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8D73" w14:textId="1A4A5157" w:rsidR="009A4866" w:rsidRDefault="009A4866">
      <w:pPr>
        <w:rPr>
          <w:rFonts w:ascii="돋움" w:eastAsia="돋움" w:hAnsi="돋움"/>
          <w:color w:val="000000"/>
          <w:sz w:val="18"/>
          <w:szCs w:val="18"/>
          <w:shd w:val="clear" w:color="auto" w:fill="FFFFFF"/>
        </w:rPr>
      </w:pP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Input: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골라(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3),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몇번(</w:t>
      </w:r>
      <w:r w:rsidR="000C74E7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2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);</w:t>
      </w:r>
    </w:p>
    <w:p w14:paraId="526436CE" w14:textId="18ACCD96" w:rsidR="009A4866" w:rsidRDefault="009A4866">
      <w:pPr>
        <w:rPr>
          <w:rFonts w:ascii="돋움" w:eastAsia="돋움" w:hAnsi="돋움"/>
          <w:color w:val="000000"/>
          <w:sz w:val="18"/>
          <w:szCs w:val="18"/>
          <w:shd w:val="clear" w:color="auto" w:fill="FFFFFF"/>
        </w:rPr>
      </w:pP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If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골라 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== 1 then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매수 진입만 허용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br/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e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lse if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골라 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== 2 then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매도 진입만 허용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br/>
        <w:t xml:space="preserve">else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매수 진입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과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매도 진입 모두 허용.</w:t>
      </w:r>
    </w:p>
    <w:p w14:paraId="5B7D9EB5" w14:textId="2224FBE6" w:rsidR="009A4866" w:rsidRDefault="009A4866">
      <w:pPr>
        <w:rPr>
          <w:rFonts w:ascii="돋움" w:eastAsia="돋움" w:hAnsi="돋움"/>
          <w:color w:val="000000"/>
          <w:sz w:val="18"/>
          <w:szCs w:val="18"/>
          <w:shd w:val="clear" w:color="auto" w:fill="FFFFFF"/>
        </w:rPr>
      </w:pP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If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몇번 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== 3 then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딱 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3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번까지만 진입 허용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br/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그러니까 한번 진입하면 손절 또는 익절 되기 전에 재진입은 없는데,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이렇게 청산되면 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1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번 매매 된 것이고,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이런 식으로 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3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번까지 진입과 청산이 되고 나면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 시스템을</w:t>
      </w:r>
      <w:r w:rsidR="007E123E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 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떼었다가 다시 붙이기 전까지는 더 이상 매매 안함.</w:t>
      </w:r>
    </w:p>
    <w:p w14:paraId="53A88455" w14:textId="77777777" w:rsidR="009A4866" w:rsidRPr="009A4866" w:rsidRDefault="009A4866">
      <w:pP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</w:pPr>
    </w:p>
    <w:p w14:paraId="4D354B3E" w14:textId="77777777" w:rsidR="009A4866" w:rsidRDefault="009A4866">
      <w:pPr>
        <w:rPr>
          <w:rFonts w:ascii="돋움" w:eastAsia="돋움" w:hAnsi="돋움"/>
          <w:color w:val="000000"/>
          <w:sz w:val="18"/>
          <w:szCs w:val="18"/>
          <w:shd w:val="clear" w:color="auto" w:fill="FFFFFF"/>
        </w:rPr>
      </w:pPr>
    </w:p>
    <w:p w14:paraId="513BEA29" w14:textId="301F25A9" w:rsidR="007E123E" w:rsidRDefault="00123214">
      <w:pPr>
        <w:rPr>
          <w:rFonts w:ascii="돋움" w:eastAsia="돋움" w:hAnsi="돋움"/>
          <w:color w:val="000000"/>
          <w:sz w:val="18"/>
          <w:szCs w:val="18"/>
          <w:shd w:val="clear" w:color="auto" w:fill="FFFFFF"/>
        </w:rPr>
      </w:pP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지금 관찰하는 종목의 현재가가 105라고 합시다.</w:t>
      </w:r>
      <w:r>
        <w:rPr>
          <w:rFonts w:ascii="돋움" w:eastAsia="돋움" w:hAnsi="돋움" w:hint="eastAsia"/>
          <w:color w:val="000000"/>
          <w:sz w:val="18"/>
          <w:szCs w:val="18"/>
        </w:rPr>
        <w:br/>
      </w:r>
      <w:r>
        <w:rPr>
          <w:rFonts w:ascii="돋움" w:eastAsia="돋움" w:hAnsi="돋움" w:hint="eastAsia"/>
          <w:color w:val="000000"/>
          <w:sz w:val="18"/>
          <w:szCs w:val="18"/>
        </w:rPr>
        <w:br/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이 때,</w:t>
      </w:r>
      <w:r>
        <w:rPr>
          <w:rFonts w:ascii="돋움" w:eastAsia="돋움" w:hAnsi="돋움" w:hint="eastAsia"/>
          <w:color w:val="000000"/>
          <w:sz w:val="18"/>
          <w:szCs w:val="18"/>
        </w:rPr>
        <w:br/>
      </w:r>
      <w:r>
        <w:rPr>
          <w:rFonts w:ascii="돋움" w:eastAsia="돋움" w:hAnsi="돋움" w:hint="eastAsia"/>
          <w:color w:val="000000"/>
          <w:sz w:val="18"/>
          <w:szCs w:val="18"/>
        </w:rPr>
        <w:br/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input: 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더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아래(98), 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아래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(100), 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위(1</w:t>
      </w:r>
      <w:r w:rsidR="007E123E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10), 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더위(</w:t>
      </w:r>
      <w:r w:rsidR="007E123E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112),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손절(</w:t>
      </w:r>
      <w:r w:rsidR="007E123E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4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), 익절(</w:t>
      </w:r>
      <w:r w:rsidR="007E123E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4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);</w:t>
      </w:r>
      <w:r>
        <w:rPr>
          <w:rFonts w:ascii="돋움" w:eastAsia="돋움" w:hAnsi="돋움" w:hint="eastAsia"/>
          <w:color w:val="000000"/>
          <w:sz w:val="18"/>
          <w:szCs w:val="18"/>
        </w:rPr>
        <w:br/>
      </w:r>
      <w:r>
        <w:rPr>
          <w:rFonts w:ascii="돋움" w:eastAsia="돋움" w:hAnsi="돋움" w:hint="eastAsia"/>
          <w:color w:val="000000"/>
          <w:sz w:val="18"/>
          <w:szCs w:val="18"/>
        </w:rPr>
        <w:br/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1. </w:t>
      </w:r>
      <w:r w:rsidRPr="000C74E7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가격이 </w:t>
      </w:r>
      <w:r w:rsidR="007E123E" w:rsidRPr="000C74E7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더</w:t>
      </w:r>
      <w:r w:rsidRPr="000C74E7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아래(98)보다 아래</w:t>
      </w:r>
      <w:r w:rsidR="007E123E" w:rsidRPr="000C74E7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로 떨어졌</w:t>
      </w:r>
      <w:r w:rsidRPr="000C74E7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다가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 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아래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(100) 이상으로 치고 올라올 때 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스톱 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매수</w:t>
      </w:r>
      <w:r w:rsidR="007E123E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로 진입.</w:t>
      </w:r>
    </w:p>
    <w:p w14:paraId="485C6690" w14:textId="77777777" w:rsidR="007E123E" w:rsidRDefault="007E123E">
      <w:pPr>
        <w:rPr>
          <w:rFonts w:ascii="돋움" w:eastAsia="돋움" w:hAnsi="돋움"/>
          <w:color w:val="000000"/>
          <w:sz w:val="18"/>
          <w:szCs w:val="18"/>
          <w:shd w:val="clear" w:color="auto" w:fill="FFFFFF"/>
        </w:rPr>
      </w:pP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또는</w:t>
      </w:r>
    </w:p>
    <w:p w14:paraId="13E4B3D1" w14:textId="77777777" w:rsidR="00C20CD1" w:rsidRDefault="007E123E" w:rsidP="00C20CD1">
      <w:pPr>
        <w:pStyle w:val="a3"/>
        <w:numPr>
          <w:ilvl w:val="1"/>
          <w:numId w:val="1"/>
        </w:numPr>
        <w:ind w:leftChars="0"/>
        <w:rPr>
          <w:rFonts w:ascii="돋움" w:eastAsia="돋움" w:hAnsi="돋움"/>
          <w:color w:val="000000"/>
          <w:sz w:val="18"/>
          <w:szCs w:val="18"/>
        </w:rPr>
      </w:pPr>
      <w:r w:rsidRPr="00C20CD1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가격이 </w:t>
      </w:r>
      <w:r w:rsidRPr="00C20CD1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더위</w:t>
      </w:r>
      <w:r w:rsidRPr="00C20CD1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(</w:t>
      </w:r>
      <w:r w:rsidRPr="00C20CD1">
        <w:rPr>
          <w:rFonts w:ascii="돋움" w:eastAsia="돋움" w:hAnsi="돋움"/>
          <w:b/>
          <w:bCs/>
          <w:color w:val="FF0000"/>
          <w:sz w:val="18"/>
          <w:szCs w:val="18"/>
          <w:shd w:val="clear" w:color="auto" w:fill="FFFFFF"/>
        </w:rPr>
        <w:t>112</w:t>
      </w:r>
      <w:r w:rsidRPr="00C20CD1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)보다 </w:t>
      </w:r>
      <w:r w:rsidRPr="00C20CD1">
        <w:rPr>
          <w:rFonts w:ascii="돋움" w:eastAsia="돋움" w:hAnsi="돋움" w:hint="eastAsia"/>
          <w:b/>
          <w:bCs/>
          <w:color w:val="FF0000"/>
          <w:sz w:val="18"/>
          <w:szCs w:val="18"/>
          <w:shd w:val="clear" w:color="auto" w:fill="FFFFFF"/>
        </w:rPr>
        <w:t>위로 갔다가</w:t>
      </w:r>
      <w:r w:rsidRPr="00C20CD1">
        <w:rPr>
          <w:rFonts w:ascii="돋움" w:eastAsia="돋움" w:hAnsi="돋움" w:hint="eastAsia"/>
          <w:color w:val="FF0000"/>
          <w:sz w:val="18"/>
          <w:szCs w:val="18"/>
          <w:shd w:val="clear" w:color="auto" w:fill="FFFFFF"/>
        </w:rPr>
        <w:t> 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위(1</w:t>
      </w:r>
      <w:r w:rsidRPr="00C20CD1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1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0)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으로 뚫고 아래로 내려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올 때 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 xml:space="preserve">스톱 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매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도</w:t>
      </w:r>
      <w:r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로 진입.</w:t>
      </w:r>
      <w:r w:rsidR="00123214" w:rsidRPr="00C20CD1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 </w:t>
      </w:r>
      <w:r w:rsidR="00123214" w:rsidRPr="00C20CD1">
        <w:rPr>
          <w:rFonts w:ascii="돋움" w:eastAsia="돋움" w:hAnsi="돋움" w:hint="eastAsia"/>
          <w:color w:val="000000"/>
          <w:sz w:val="18"/>
          <w:szCs w:val="18"/>
        </w:rPr>
        <w:br/>
      </w:r>
    </w:p>
    <w:p w14:paraId="772C7212" w14:textId="763F87B3" w:rsidR="007E123E" w:rsidRPr="00C20CD1" w:rsidRDefault="00C20CD1" w:rsidP="00C20CD1">
      <w:pPr>
        <w:rPr>
          <w:rFonts w:ascii="돋움" w:eastAsia="돋움" w:hAnsi="돋움"/>
          <w:b/>
          <w:bCs/>
          <w:color w:val="0070C0"/>
          <w:sz w:val="18"/>
          <w:szCs w:val="18"/>
        </w:rPr>
      </w:pP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질문: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 xml:space="preserve">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가격이 더아래(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>98)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보다 아래로 떨어졌다가 아래(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 xml:space="preserve">100)를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 xml:space="preserve">위로 뚫는 것이 </w:t>
      </w:r>
      <w:r w:rsidR="00A659F5">
        <w:rPr>
          <w:rFonts w:ascii="돋움" w:eastAsia="돋움" w:hAnsi="돋움"/>
          <w:b/>
          <w:bCs/>
          <w:color w:val="0070C0"/>
          <w:sz w:val="18"/>
          <w:szCs w:val="18"/>
        </w:rPr>
        <w:br/>
      </w:r>
      <w:r w:rsidR="00A659F5">
        <w:rPr>
          <w:rFonts w:ascii="돋움" w:eastAsia="돋움" w:hAnsi="돋움" w:hint="eastAsia"/>
          <w:b/>
          <w:bCs/>
          <w:color w:val="0070C0"/>
          <w:sz w:val="18"/>
          <w:szCs w:val="18"/>
        </w:rPr>
        <w:t>1</w:t>
      </w:r>
      <w:r w:rsidR="00A659F5">
        <w:rPr>
          <w:rFonts w:ascii="돋움" w:eastAsia="돋움" w:hAnsi="돋움"/>
          <w:b/>
          <w:bCs/>
          <w:color w:val="0070C0"/>
          <w:sz w:val="18"/>
          <w:szCs w:val="18"/>
        </w:rPr>
        <w:t xml:space="preserve">) </w:t>
      </w:r>
      <w:r w:rsidRPr="00C20CD1">
        <w:rPr>
          <w:rFonts w:ascii="돋움" w:eastAsia="돋움" w:hAnsi="돋움" w:hint="eastAsia"/>
          <w:b/>
          <w:bCs/>
          <w:color w:val="FF0000"/>
          <w:sz w:val="18"/>
          <w:szCs w:val="18"/>
        </w:rPr>
        <w:t xml:space="preserve">한 봉에서 일어나도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되면 좋겠는데,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 xml:space="preserve">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이게 되나요?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 xml:space="preserve">  </w:t>
      </w:r>
      <w:r w:rsidR="00A659F5">
        <w:rPr>
          <w:rFonts w:ascii="돋움" w:eastAsia="돋움" w:hAnsi="돋움"/>
          <w:b/>
          <w:bCs/>
          <w:color w:val="0070C0"/>
          <w:sz w:val="18"/>
          <w:szCs w:val="18"/>
        </w:rPr>
        <w:br/>
      </w:r>
      <w:r w:rsidR="00A659F5">
        <w:rPr>
          <w:rFonts w:ascii="돋움" w:eastAsia="돋움" w:hAnsi="돋움" w:hint="eastAsia"/>
          <w:b/>
          <w:bCs/>
          <w:color w:val="0070C0"/>
          <w:sz w:val="18"/>
          <w:szCs w:val="18"/>
        </w:rPr>
        <w:t>2</w:t>
      </w:r>
      <w:r w:rsidR="00A659F5">
        <w:rPr>
          <w:rFonts w:ascii="돋움" w:eastAsia="돋움" w:hAnsi="돋움"/>
          <w:b/>
          <w:bCs/>
          <w:color w:val="0070C0"/>
          <w:sz w:val="18"/>
          <w:szCs w:val="18"/>
        </w:rPr>
        <w:t xml:space="preserve">)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 xml:space="preserve">아니면 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 xml:space="preserve">C[1] &lt;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더아래(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 xml:space="preserve">98)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 xml:space="preserve">이었다가 현재봉이 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>100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을 넘길 때 매수 들어가게 되나요?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br/>
      </w:r>
      <w:r w:rsidR="00A659F5">
        <w:rPr>
          <w:rFonts w:ascii="돋움" w:eastAsia="돋움" w:hAnsi="돋움" w:hint="eastAsia"/>
          <w:b/>
          <w:bCs/>
          <w:color w:val="0070C0"/>
          <w:sz w:val="18"/>
          <w:szCs w:val="18"/>
        </w:rPr>
        <w:t>둘 다 가능하다면,</w:t>
      </w:r>
      <w:r w:rsidR="00A659F5">
        <w:rPr>
          <w:rFonts w:ascii="돋움" w:eastAsia="돋움" w:hAnsi="돋움"/>
          <w:b/>
          <w:bCs/>
          <w:color w:val="0070C0"/>
          <w:sz w:val="18"/>
          <w:szCs w:val="18"/>
        </w:rPr>
        <w:t xml:space="preserve"> 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 xml:space="preserve"> 이 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>2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>가지 버전을 해보</w:t>
      </w:r>
      <w:r w:rsidR="00A659F5">
        <w:rPr>
          <w:rFonts w:ascii="돋움" w:eastAsia="돋움" w:hAnsi="돋움" w:hint="eastAsia"/>
          <w:b/>
          <w:bCs/>
          <w:color w:val="0070C0"/>
          <w:sz w:val="18"/>
          <w:szCs w:val="18"/>
        </w:rPr>
        <w:t>고 싶은데,</w:t>
      </w:r>
      <w:r w:rsidR="00A659F5">
        <w:rPr>
          <w:rFonts w:ascii="돋움" w:eastAsia="돋움" w:hAnsi="돋움"/>
          <w:b/>
          <w:bCs/>
          <w:color w:val="0070C0"/>
          <w:sz w:val="18"/>
          <w:szCs w:val="18"/>
        </w:rPr>
        <w:t xml:space="preserve"> </w:t>
      </w:r>
      <w:r w:rsidR="00A659F5">
        <w:rPr>
          <w:rFonts w:ascii="돋움" w:eastAsia="돋움" w:hAnsi="돋움" w:hint="eastAsia"/>
          <w:b/>
          <w:bCs/>
          <w:color w:val="0070C0"/>
          <w:sz w:val="18"/>
          <w:szCs w:val="18"/>
        </w:rPr>
        <w:t>그럴려면</w:t>
      </w:r>
      <w:r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t xml:space="preserve"> 어디를 어떻게 고쳐야 하나요?</w:t>
      </w:r>
      <w:r w:rsidRPr="00C20CD1">
        <w:rPr>
          <w:rFonts w:ascii="돋움" w:eastAsia="돋움" w:hAnsi="돋움"/>
          <w:b/>
          <w:bCs/>
          <w:color w:val="0070C0"/>
          <w:sz w:val="18"/>
          <w:szCs w:val="18"/>
        </w:rPr>
        <w:t xml:space="preserve"> </w:t>
      </w:r>
      <w:r w:rsidR="00123214" w:rsidRPr="00C20CD1">
        <w:rPr>
          <w:rFonts w:ascii="돋움" w:eastAsia="돋움" w:hAnsi="돋움" w:hint="eastAsia"/>
          <w:b/>
          <w:bCs/>
          <w:color w:val="0070C0"/>
          <w:sz w:val="18"/>
          <w:szCs w:val="18"/>
        </w:rPr>
        <w:br/>
      </w:r>
    </w:p>
    <w:p w14:paraId="045D3F9E" w14:textId="5A4B8517" w:rsidR="00123214" w:rsidRDefault="007E123E">
      <w:pPr>
        <w:rPr>
          <w:rFonts w:ascii="돋움" w:eastAsia="돋움" w:hAnsi="돋움"/>
          <w:color w:val="000000"/>
          <w:sz w:val="18"/>
          <w:szCs w:val="18"/>
          <w:shd w:val="clear" w:color="auto" w:fill="FFFFFF"/>
        </w:rPr>
      </w:pP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2</w:t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.체결되면 손절 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4 </w:t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포인트 또는 익절 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4 </w:t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포인트.</w:t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A659F5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3</w:t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. 이런 매매는 </w:t>
      </w:r>
      <w:r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시스템을 껐다가 다시 켜기 전에는,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 xml:space="preserve"> </w:t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딱 몇번(</w:t>
      </w:r>
      <w:r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3</w:t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)번까지만 허용.</w:t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위(107)까지 올라온 후, 아래(105)를 뚫을 때 스톱으로 매도 진입.</w:t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진입 후 10포인트 익절 또는 손절.</w:t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이런 매매는 </w:t>
      </w:r>
      <w:r w:rsidR="000C74E7">
        <w:rPr>
          <w:rFonts w:ascii="돋움" w:eastAsia="돋움" w:hAnsi="돋움"/>
          <w:color w:val="000000"/>
          <w:sz w:val="18"/>
          <w:szCs w:val="18"/>
          <w:shd w:val="clear" w:color="auto" w:fill="FFFFFF"/>
        </w:rPr>
        <w:t>2</w:t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회까지만 허용.  그 후 시스템을 다시 붙이기 전까지 동면.</w:t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</w:rPr>
        <w:br/>
      </w:r>
      <w:r w:rsidR="00123214">
        <w:rPr>
          <w:rFonts w:ascii="돋움" w:eastAsia="돋움" w:hAnsi="돋움" w:hint="eastAsia"/>
          <w:color w:val="000000"/>
          <w:sz w:val="18"/>
          <w:szCs w:val="18"/>
          <w:shd w:val="clear" w:color="auto" w:fill="FFFFFF"/>
        </w:rPr>
        <w:t>   </w:t>
      </w:r>
    </w:p>
    <w:sectPr w:rsidR="0012321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531346"/>
    <w:multiLevelType w:val="multilevel"/>
    <w:tmpl w:val="1C9E5A68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num w:numId="1" w16cid:durableId="1409614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214"/>
    <w:rsid w:val="00056718"/>
    <w:rsid w:val="000C6562"/>
    <w:rsid w:val="000C74E7"/>
    <w:rsid w:val="00123214"/>
    <w:rsid w:val="0018352F"/>
    <w:rsid w:val="004B6DE5"/>
    <w:rsid w:val="007E123E"/>
    <w:rsid w:val="009A4866"/>
    <w:rsid w:val="00A659F5"/>
    <w:rsid w:val="00AE6AF5"/>
    <w:rsid w:val="00C2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B0246"/>
  <w15:chartTrackingRefBased/>
  <w15:docId w15:val="{511012DD-5561-4155-8806-46C69B4B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CD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K</cp:lastModifiedBy>
  <cp:revision>7</cp:revision>
  <dcterms:created xsi:type="dcterms:W3CDTF">2024-01-12T12:07:00Z</dcterms:created>
  <dcterms:modified xsi:type="dcterms:W3CDTF">2024-01-14T15:13:00Z</dcterms:modified>
</cp:coreProperties>
</file>